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F6" w:rsidRDefault="00003FF6"/>
    <w:p w:rsidR="00236A5C" w:rsidRDefault="00236A5C"/>
    <w:p w:rsidR="00236A5C" w:rsidRDefault="00236A5C"/>
    <w:p w:rsidR="00236A5C" w:rsidRDefault="00236A5C"/>
    <w:p w:rsidR="00236A5C" w:rsidRDefault="00EF1811">
      <w:r>
        <w:t>DMTIMS</w:t>
      </w:r>
      <w:r w:rsidR="00240589">
        <w:t>/202</w:t>
      </w:r>
      <w:r w:rsidR="00B34FB7">
        <w:t>3</w:t>
      </w:r>
    </w:p>
    <w:p w:rsidR="00236A5C" w:rsidRDefault="00236A5C"/>
    <w:p w:rsidR="00240589" w:rsidRPr="002312C3" w:rsidRDefault="00EF1811" w:rsidP="0024058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Dr. Mar </w:t>
      </w:r>
      <w:proofErr w:type="spellStart"/>
      <w:r>
        <w:rPr>
          <w:rFonts w:ascii="Times New Roman" w:hAnsi="Times New Roman" w:cs="Times New Roman"/>
          <w:b/>
          <w:u w:val="single"/>
        </w:rPr>
        <w:t>Theophilus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Institute of Management Studies</w:t>
      </w:r>
    </w:p>
    <w:p w:rsidR="00240589" w:rsidRPr="00F65D7A" w:rsidRDefault="00EF1811" w:rsidP="0024058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Establishment of </w:t>
      </w:r>
      <w:r w:rsidR="00240589">
        <w:rPr>
          <w:rFonts w:ascii="Times New Roman" w:hAnsi="Times New Roman" w:cs="Times New Roman"/>
          <w:b/>
          <w:u w:val="single"/>
        </w:rPr>
        <w:t>Committee for SC/ST</w:t>
      </w:r>
    </w:p>
    <w:p w:rsidR="00236A5C" w:rsidRDefault="00236A5C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700"/>
        <w:gridCol w:w="2610"/>
        <w:gridCol w:w="2520"/>
      </w:tblGrid>
      <w:tr w:rsidR="00236A5C" w:rsidTr="008560AE">
        <w:tc>
          <w:tcPr>
            <w:tcW w:w="828" w:type="dxa"/>
            <w:shd w:val="clear" w:color="auto" w:fill="95B3D7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Sr.no</w:t>
            </w:r>
          </w:p>
        </w:tc>
        <w:tc>
          <w:tcPr>
            <w:tcW w:w="2700" w:type="dxa"/>
            <w:shd w:val="clear" w:color="auto" w:fill="95B3D7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Name</w:t>
            </w:r>
          </w:p>
        </w:tc>
        <w:tc>
          <w:tcPr>
            <w:tcW w:w="2610" w:type="dxa"/>
            <w:shd w:val="clear" w:color="auto" w:fill="95B3D7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Designation</w:t>
            </w:r>
          </w:p>
        </w:tc>
        <w:tc>
          <w:tcPr>
            <w:tcW w:w="2520" w:type="dxa"/>
            <w:shd w:val="clear" w:color="auto" w:fill="95B3D7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Contact No.</w:t>
            </w:r>
          </w:p>
        </w:tc>
      </w:tr>
      <w:tr w:rsidR="00236A5C" w:rsidTr="008560AE">
        <w:tc>
          <w:tcPr>
            <w:tcW w:w="828" w:type="dxa"/>
          </w:tcPr>
          <w:p w:rsidR="00236A5C" w:rsidRDefault="00236A5C" w:rsidP="008560AE">
            <w:pPr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2700" w:type="dxa"/>
          </w:tcPr>
          <w:p w:rsidR="00236A5C" w:rsidRDefault="00236A5C" w:rsidP="00EF1811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Dr. </w:t>
            </w:r>
            <w:r w:rsidR="00EF1811">
              <w:rPr>
                <w:rFonts w:ascii="Consolas" w:hAnsi="Consolas" w:cs="Consolas"/>
              </w:rPr>
              <w:t>Susen Varghese</w:t>
            </w:r>
          </w:p>
        </w:tc>
        <w:tc>
          <w:tcPr>
            <w:tcW w:w="2610" w:type="dxa"/>
          </w:tcPr>
          <w:p w:rsidR="00236A5C" w:rsidRDefault="00236A5C" w:rsidP="00EF1811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Director </w:t>
            </w:r>
          </w:p>
        </w:tc>
        <w:tc>
          <w:tcPr>
            <w:tcW w:w="2520" w:type="dxa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236A5C" w:rsidTr="008560AE">
        <w:tc>
          <w:tcPr>
            <w:tcW w:w="828" w:type="dxa"/>
          </w:tcPr>
          <w:p w:rsidR="00236A5C" w:rsidRDefault="00236A5C" w:rsidP="008560AE">
            <w:pPr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2700" w:type="dxa"/>
          </w:tcPr>
          <w:p w:rsidR="00236A5C" w:rsidRDefault="00EF1811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Dr. K. Khan</w:t>
            </w:r>
          </w:p>
        </w:tc>
        <w:tc>
          <w:tcPr>
            <w:tcW w:w="2610" w:type="dxa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Teaching Staff</w:t>
            </w:r>
          </w:p>
          <w:p w:rsidR="00236A5C" w:rsidRDefault="00236A5C" w:rsidP="008560AE">
            <w:pPr>
              <w:rPr>
                <w:rFonts w:ascii="Consolas" w:hAnsi="Consolas" w:cs="Consolas"/>
              </w:rPr>
            </w:pPr>
          </w:p>
        </w:tc>
        <w:tc>
          <w:tcPr>
            <w:tcW w:w="2520" w:type="dxa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236A5C" w:rsidTr="008560AE">
        <w:tc>
          <w:tcPr>
            <w:tcW w:w="828" w:type="dxa"/>
          </w:tcPr>
          <w:p w:rsidR="00236A5C" w:rsidRDefault="00236A5C" w:rsidP="008560AE">
            <w:pPr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2700" w:type="dxa"/>
          </w:tcPr>
          <w:p w:rsidR="00236A5C" w:rsidRDefault="00EF1811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Ms. Kanchan </w:t>
            </w:r>
            <w:proofErr w:type="spellStart"/>
            <w:r>
              <w:rPr>
                <w:rFonts w:ascii="Consolas" w:hAnsi="Consolas" w:cs="Consolas"/>
              </w:rPr>
              <w:t>Gawari</w:t>
            </w:r>
            <w:proofErr w:type="spellEnd"/>
          </w:p>
        </w:tc>
        <w:tc>
          <w:tcPr>
            <w:tcW w:w="2610" w:type="dxa"/>
          </w:tcPr>
          <w:p w:rsidR="00236A5C" w:rsidRDefault="00EF1811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Non-</w:t>
            </w:r>
            <w:r w:rsidR="00236A5C">
              <w:rPr>
                <w:rFonts w:ascii="Consolas" w:hAnsi="Consolas" w:cs="Consolas"/>
              </w:rPr>
              <w:t>Teaching Staff</w:t>
            </w:r>
          </w:p>
          <w:p w:rsidR="00236A5C" w:rsidRDefault="00236A5C" w:rsidP="008560AE">
            <w:pPr>
              <w:rPr>
                <w:rFonts w:ascii="Consolas" w:hAnsi="Consolas" w:cs="Consolas"/>
              </w:rPr>
            </w:pPr>
          </w:p>
        </w:tc>
        <w:tc>
          <w:tcPr>
            <w:tcW w:w="2520" w:type="dxa"/>
          </w:tcPr>
          <w:p w:rsidR="00236A5C" w:rsidRDefault="00236A5C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</w:tbl>
    <w:p w:rsidR="00236A5C" w:rsidRDefault="00236A5C"/>
    <w:p w:rsidR="00240589" w:rsidRDefault="00240589"/>
    <w:p w:rsidR="00240589" w:rsidRDefault="00240589"/>
    <w:p w:rsidR="00240589" w:rsidRDefault="00EF1811" w:rsidP="002405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Susen Varghese</w:t>
      </w:r>
    </w:p>
    <w:p w:rsidR="00EF1811" w:rsidRPr="002312C3" w:rsidRDefault="00EF1811" w:rsidP="002405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240589" w:rsidRPr="002312C3" w:rsidRDefault="00EF1811" w:rsidP="002405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Mar </w:t>
      </w:r>
      <w:proofErr w:type="spellStart"/>
      <w:r>
        <w:rPr>
          <w:rFonts w:ascii="Times New Roman" w:hAnsi="Times New Roman" w:cs="Times New Roman"/>
        </w:rPr>
        <w:t>Theophilus</w:t>
      </w:r>
      <w:proofErr w:type="spellEnd"/>
      <w:r>
        <w:rPr>
          <w:rFonts w:ascii="Times New Roman" w:hAnsi="Times New Roman" w:cs="Times New Roman"/>
        </w:rPr>
        <w:t xml:space="preserve"> Institute of Management Studies</w:t>
      </w:r>
      <w:bookmarkStart w:id="0" w:name="_GoBack"/>
      <w:bookmarkEnd w:id="0"/>
    </w:p>
    <w:p w:rsidR="00240589" w:rsidRDefault="00240589"/>
    <w:sectPr w:rsidR="00240589" w:rsidSect="008619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6A5C"/>
    <w:rsid w:val="00003FF6"/>
    <w:rsid w:val="00236A5C"/>
    <w:rsid w:val="00240589"/>
    <w:rsid w:val="003E24AC"/>
    <w:rsid w:val="003E4DC0"/>
    <w:rsid w:val="00510805"/>
    <w:rsid w:val="006207A5"/>
    <w:rsid w:val="006A1C6F"/>
    <w:rsid w:val="00703C3F"/>
    <w:rsid w:val="00861931"/>
    <w:rsid w:val="00AF7B72"/>
    <w:rsid w:val="00B34FB7"/>
    <w:rsid w:val="00CB0214"/>
    <w:rsid w:val="00D0757A"/>
    <w:rsid w:val="00EB33EB"/>
    <w:rsid w:val="00EF1811"/>
    <w:rsid w:val="00FE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B929A-7F9D-48BA-B70A-3962E36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" w:line="28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5C"/>
    <w:pPr>
      <w:spacing w:before="0" w:after="200" w:line="276" w:lineRule="auto"/>
      <w:jc w:val="left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A5C"/>
    <w:pPr>
      <w:spacing w:before="0" w:line="240" w:lineRule="auto"/>
      <w:jc w:val="left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4</cp:revision>
  <cp:lastPrinted>2022-04-18T05:37:00Z</cp:lastPrinted>
  <dcterms:created xsi:type="dcterms:W3CDTF">2023-04-06T09:23:00Z</dcterms:created>
  <dcterms:modified xsi:type="dcterms:W3CDTF">2023-04-17T05:24:00Z</dcterms:modified>
</cp:coreProperties>
</file>